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3E" w:rsidRPr="0021493E" w:rsidRDefault="0021493E" w:rsidP="002149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493E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Памятка для родителей</w:t>
      </w:r>
    </w:p>
    <w:p w:rsidR="0021493E" w:rsidRPr="0021493E" w:rsidRDefault="0021493E" w:rsidP="002149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493E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По обучению детей правилам дорожного движения</w:t>
      </w:r>
    </w:p>
    <w:p w:rsidR="0021493E" w:rsidRPr="0021493E" w:rsidRDefault="0021493E" w:rsidP="002149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1. Не спешите, переходите дорогу размеренным шагом.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2.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3. Из автобуса, троллейбуса, такси выходите первыми. В противном случае ребенок может упасть или побежать на проезжую часть.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4.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5. 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21493E" w:rsidRPr="0021493E" w:rsidRDefault="0021493E" w:rsidP="00214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3E">
        <w:rPr>
          <w:rFonts w:ascii="Times New Roman" w:eastAsia="Times New Roman" w:hAnsi="Times New Roman" w:cs="Times New Roman"/>
          <w:sz w:val="36"/>
          <w:szCs w:val="36"/>
          <w:lang w:eastAsia="ru-RU"/>
        </w:rPr>
        <w:t>6. Не разрешайте детям играть вблизи дороги и на проезжей части.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9D"/>
    <w:rsid w:val="0021493E"/>
    <w:rsid w:val="0070712A"/>
    <w:rsid w:val="00B23D2B"/>
    <w:rsid w:val="00F5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2016-07-04T09:31:00Z</dcterms:created>
  <dcterms:modified xsi:type="dcterms:W3CDTF">2016-07-04T09:31:00Z</dcterms:modified>
</cp:coreProperties>
</file>